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983" w:rsidRDefault="00EE7983" w:rsidP="00EE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E7983" w:rsidRDefault="00EE7983" w:rsidP="00EE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33332" w:rsidRPr="00533332" w:rsidRDefault="00533332" w:rsidP="00533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3333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РОССИЙСКАЯ ФЕДЕРАЦИИЯБЕЛГОРОДСКАЯ ОБЛАСТЬ</w:t>
      </w:r>
    </w:p>
    <w:p w:rsidR="00533332" w:rsidRPr="00533332" w:rsidRDefault="00533332" w:rsidP="00533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3333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ПОСЕЛКОВОЕ СОБРАНИЕ ГОРОДСКОГО ПОСЕЛЕНИЯ </w:t>
      </w:r>
    </w:p>
    <w:p w:rsidR="00533332" w:rsidRPr="00533332" w:rsidRDefault="00533332" w:rsidP="00533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3333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«ПОСЕЛОК ПРОХОРОВКА»</w:t>
      </w:r>
    </w:p>
    <w:p w:rsidR="00533332" w:rsidRPr="00533332" w:rsidRDefault="00533332" w:rsidP="00533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Восьмое</w:t>
      </w:r>
      <w:r w:rsidRPr="005333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заседание пятого созыва</w:t>
      </w:r>
    </w:p>
    <w:p w:rsidR="00533332" w:rsidRPr="00533332" w:rsidRDefault="00533332" w:rsidP="00533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53333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309000, п. Прохоровка, ул. Советская, 136</w:t>
      </w:r>
    </w:p>
    <w:p w:rsidR="00533332" w:rsidRPr="00533332" w:rsidRDefault="00533332" w:rsidP="00533332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533332" w:rsidRPr="00533332" w:rsidRDefault="00533332" w:rsidP="00533332">
      <w:pPr>
        <w:keepNext/>
        <w:autoSpaceDE w:val="0"/>
        <w:autoSpaceDN w:val="0"/>
        <w:spacing w:after="0" w:line="360" w:lineRule="auto"/>
        <w:ind w:right="282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3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533332" w:rsidRPr="00533332" w:rsidRDefault="00533332" w:rsidP="00533332">
      <w:pPr>
        <w:autoSpaceDE w:val="0"/>
        <w:autoSpaceDN w:val="0"/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332" w:rsidRPr="00533332" w:rsidRDefault="00533332" w:rsidP="00533332">
      <w:pPr>
        <w:autoSpaceDE w:val="0"/>
        <w:autoSpaceDN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3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</w:t>
      </w:r>
      <w:r w:rsidRPr="00533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марта</w:t>
      </w:r>
      <w:r w:rsidRPr="00533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 года</w:t>
      </w:r>
      <w:r w:rsidRPr="00533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533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533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533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</w:t>
      </w:r>
    </w:p>
    <w:p w:rsidR="00EE7983" w:rsidRPr="000312D5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0312D5" w:rsidRDefault="00EE7983" w:rsidP="00A94DA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312D5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0312D5">
        <w:rPr>
          <w:rFonts w:ascii="Times New Roman" w:hAnsi="Times New Roman" w:cs="Times New Roman"/>
          <w:b/>
          <w:sz w:val="28"/>
          <w:szCs w:val="28"/>
        </w:rPr>
        <w:t>по</w:t>
      </w:r>
      <w:r w:rsidRPr="000312D5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0312D5">
        <w:rPr>
          <w:rFonts w:ascii="Times New Roman" w:hAnsi="Times New Roman" w:cs="Times New Roman"/>
          <w:b/>
          <w:sz w:val="28"/>
          <w:szCs w:val="28"/>
        </w:rPr>
        <w:t>ю</w:t>
      </w:r>
    </w:p>
    <w:p w:rsidR="00A94DAE" w:rsidRPr="000312D5" w:rsidRDefault="00EE7983" w:rsidP="00A94DAE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0312D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A94DAE" w:rsidRPr="000312D5">
        <w:rPr>
          <w:rFonts w:ascii="Times New Roman" w:hAnsi="Times New Roman" w:cs="Times New Roman"/>
          <w:b/>
          <w:sz w:val="32"/>
          <w:szCs w:val="32"/>
        </w:rPr>
        <w:t>городского поселения</w:t>
      </w:r>
    </w:p>
    <w:p w:rsidR="00A94DAE" w:rsidRPr="000312D5" w:rsidRDefault="00A94DAE" w:rsidP="00A94DAE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0312D5">
        <w:rPr>
          <w:rFonts w:ascii="Times New Roman" w:hAnsi="Times New Roman" w:cs="Times New Roman"/>
          <w:b/>
          <w:sz w:val="32"/>
          <w:szCs w:val="32"/>
        </w:rPr>
        <w:t xml:space="preserve"> «Поселок Прохоровка»  </w:t>
      </w:r>
    </w:p>
    <w:p w:rsidR="009C744F" w:rsidRPr="000312D5" w:rsidRDefault="00A94DAE" w:rsidP="00A94DA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31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44F" w:rsidRPr="000312D5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0312D5" w:rsidRDefault="009C744F" w:rsidP="00A94DA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312D5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EE7983" w:rsidRPr="000312D5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0312D5">
        <w:rPr>
          <w:rFonts w:ascii="Times New Roman" w:hAnsi="Times New Roman" w:cs="Times New Roman"/>
          <w:b/>
          <w:sz w:val="28"/>
          <w:szCs w:val="28"/>
        </w:rPr>
        <w:t>ий  район</w:t>
      </w:r>
      <w:proofErr w:type="gramEnd"/>
      <w:r w:rsidRPr="000312D5">
        <w:rPr>
          <w:rFonts w:ascii="Times New Roman" w:hAnsi="Times New Roman" w:cs="Times New Roman"/>
          <w:b/>
          <w:sz w:val="28"/>
          <w:szCs w:val="28"/>
        </w:rPr>
        <w:t>» Белгородской</w:t>
      </w:r>
    </w:p>
    <w:p w:rsidR="00EE7983" w:rsidRPr="000312D5" w:rsidRDefault="009C744F" w:rsidP="00A94DA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312D5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0312D5">
        <w:rPr>
          <w:rFonts w:ascii="Times New Roman" w:hAnsi="Times New Roman" w:cs="Times New Roman"/>
          <w:b/>
          <w:sz w:val="28"/>
          <w:szCs w:val="28"/>
        </w:rPr>
        <w:t>за 202</w:t>
      </w:r>
      <w:r w:rsidR="00DD7859">
        <w:rPr>
          <w:rFonts w:ascii="Times New Roman" w:hAnsi="Times New Roman" w:cs="Times New Roman"/>
          <w:b/>
          <w:sz w:val="28"/>
          <w:szCs w:val="28"/>
        </w:rPr>
        <w:t>3</w:t>
      </w:r>
      <w:r w:rsidR="000242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983" w:rsidRPr="000312D5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EE7983" w:rsidRPr="000312D5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0312D5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12D5">
        <w:rPr>
          <w:rFonts w:ascii="Times New Roman" w:hAnsi="Times New Roman" w:cs="Times New Roman"/>
          <w:sz w:val="28"/>
          <w:szCs w:val="28"/>
        </w:rPr>
        <w:t xml:space="preserve">    Заслушав и обсудив информацию заместителя главы администрации </w:t>
      </w:r>
      <w:r w:rsidR="00A94DAE" w:rsidRPr="000312D5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0312D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32D5B" w:rsidRPr="000312D5">
        <w:rPr>
          <w:rFonts w:ascii="Times New Roman" w:hAnsi="Times New Roman" w:cs="Times New Roman"/>
          <w:sz w:val="28"/>
          <w:szCs w:val="28"/>
        </w:rPr>
        <w:t xml:space="preserve"> </w:t>
      </w:r>
      <w:r w:rsidRPr="000312D5">
        <w:rPr>
          <w:rFonts w:ascii="Times New Roman" w:hAnsi="Times New Roman" w:cs="Times New Roman"/>
          <w:sz w:val="28"/>
          <w:szCs w:val="28"/>
        </w:rPr>
        <w:t xml:space="preserve"> </w:t>
      </w:r>
      <w:r w:rsidR="00A94DAE" w:rsidRPr="000312D5">
        <w:rPr>
          <w:rFonts w:ascii="Times New Roman" w:hAnsi="Times New Roman" w:cs="Times New Roman"/>
          <w:sz w:val="28"/>
          <w:szCs w:val="28"/>
        </w:rPr>
        <w:t xml:space="preserve">«Поселок Прохоровка» </w:t>
      </w:r>
      <w:r w:rsidRPr="000312D5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A94DAE" w:rsidRPr="000312D5">
        <w:rPr>
          <w:rFonts w:ascii="Times New Roman" w:hAnsi="Times New Roman" w:cs="Times New Roman"/>
          <w:sz w:val="28"/>
          <w:szCs w:val="28"/>
        </w:rPr>
        <w:t xml:space="preserve">городского  поселения   «Поселок Прохоровка» </w:t>
      </w:r>
      <w:r w:rsidRPr="000312D5">
        <w:rPr>
          <w:rFonts w:ascii="Times New Roman" w:hAnsi="Times New Roman" w:cs="Times New Roman"/>
          <w:sz w:val="28"/>
          <w:szCs w:val="28"/>
        </w:rPr>
        <w:t>Прохоровского района</w:t>
      </w:r>
    </w:p>
    <w:p w:rsidR="00EE7983" w:rsidRPr="000312D5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2D5">
        <w:rPr>
          <w:rFonts w:ascii="Times New Roman" w:hAnsi="Times New Roman" w:cs="Times New Roman"/>
          <w:sz w:val="28"/>
          <w:szCs w:val="28"/>
        </w:rPr>
        <w:t>за 202</w:t>
      </w:r>
      <w:r w:rsidR="00DD7859">
        <w:rPr>
          <w:rFonts w:ascii="Times New Roman" w:hAnsi="Times New Roman" w:cs="Times New Roman"/>
          <w:sz w:val="28"/>
          <w:szCs w:val="28"/>
        </w:rPr>
        <w:t>3</w:t>
      </w:r>
      <w:r w:rsidR="00024273">
        <w:rPr>
          <w:rFonts w:ascii="Times New Roman" w:hAnsi="Times New Roman" w:cs="Times New Roman"/>
          <w:sz w:val="28"/>
          <w:szCs w:val="28"/>
        </w:rPr>
        <w:t xml:space="preserve"> </w:t>
      </w:r>
      <w:r w:rsidRPr="000312D5">
        <w:rPr>
          <w:rFonts w:ascii="Times New Roman" w:hAnsi="Times New Roman" w:cs="Times New Roman"/>
          <w:sz w:val="28"/>
          <w:szCs w:val="28"/>
        </w:rPr>
        <w:t xml:space="preserve">год» </w:t>
      </w:r>
      <w:r w:rsidR="00533332" w:rsidRPr="0053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поселковое собрание городского поселения «Поселок Прохоровка» решило</w:t>
      </w:r>
      <w:r w:rsidRPr="000312D5">
        <w:rPr>
          <w:rFonts w:ascii="Times New Roman" w:hAnsi="Times New Roman" w:cs="Times New Roman"/>
          <w:b/>
          <w:sz w:val="28"/>
          <w:szCs w:val="28"/>
        </w:rPr>
        <w:t>:</w:t>
      </w:r>
    </w:p>
    <w:p w:rsidR="00EE7983" w:rsidRPr="000312D5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983" w:rsidRPr="000312D5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12D5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Pr="000312D5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gramStart"/>
      <w:r w:rsidR="00A94DAE" w:rsidRPr="000312D5">
        <w:rPr>
          <w:rFonts w:ascii="Times New Roman" w:hAnsi="Times New Roman" w:cs="Times New Roman"/>
          <w:sz w:val="28"/>
          <w:szCs w:val="28"/>
        </w:rPr>
        <w:t>городского  поселения</w:t>
      </w:r>
      <w:proofErr w:type="gramEnd"/>
      <w:r w:rsidR="00A94DAE" w:rsidRPr="000312D5">
        <w:rPr>
          <w:rFonts w:ascii="Times New Roman" w:hAnsi="Times New Roman" w:cs="Times New Roman"/>
          <w:sz w:val="28"/>
          <w:szCs w:val="28"/>
        </w:rPr>
        <w:t xml:space="preserve">   «Поселок Прохоровка» </w:t>
      </w:r>
      <w:r w:rsidRPr="000312D5">
        <w:rPr>
          <w:rFonts w:ascii="Times New Roman" w:hAnsi="Times New Roman" w:cs="Times New Roman"/>
          <w:sz w:val="28"/>
          <w:szCs w:val="28"/>
        </w:rPr>
        <w:t xml:space="preserve"> Прохоровского района за 202</w:t>
      </w:r>
      <w:r w:rsidR="00DD7859">
        <w:rPr>
          <w:rFonts w:ascii="Times New Roman" w:hAnsi="Times New Roman" w:cs="Times New Roman"/>
          <w:sz w:val="28"/>
          <w:szCs w:val="28"/>
        </w:rPr>
        <w:t>3</w:t>
      </w:r>
      <w:r w:rsidRPr="000312D5">
        <w:rPr>
          <w:rFonts w:ascii="Times New Roman" w:hAnsi="Times New Roman" w:cs="Times New Roman"/>
          <w:sz w:val="28"/>
          <w:szCs w:val="28"/>
        </w:rPr>
        <w:t xml:space="preserve"> год»</w:t>
      </w:r>
      <w:bookmarkEnd w:id="0"/>
      <w:r w:rsidR="00A77865" w:rsidRPr="000312D5">
        <w:rPr>
          <w:rFonts w:ascii="Times New Roman" w:hAnsi="Times New Roman" w:cs="Times New Roman"/>
          <w:sz w:val="28"/>
          <w:szCs w:val="28"/>
        </w:rPr>
        <w:t xml:space="preserve"> </w:t>
      </w:r>
      <w:r w:rsidRPr="000312D5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CE0EAB">
        <w:rPr>
          <w:rFonts w:ascii="Times New Roman" w:hAnsi="Times New Roman" w:cs="Times New Roman"/>
          <w:sz w:val="28"/>
          <w:szCs w:val="28"/>
        </w:rPr>
        <w:t>139885,7</w:t>
      </w:r>
      <w:r w:rsidRPr="000312D5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 </w:t>
      </w:r>
      <w:r w:rsidR="00CE0EAB" w:rsidRPr="00CE0EAB">
        <w:rPr>
          <w:rFonts w:ascii="Times New Roman" w:hAnsi="Times New Roman" w:cs="Times New Roman"/>
          <w:sz w:val="28"/>
          <w:szCs w:val="28"/>
        </w:rPr>
        <w:t>144200,4</w:t>
      </w:r>
      <w:r w:rsidRPr="000312D5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CE0EAB">
        <w:rPr>
          <w:rFonts w:ascii="Times New Roman" w:hAnsi="Times New Roman" w:cs="Times New Roman"/>
          <w:sz w:val="28"/>
          <w:szCs w:val="28"/>
        </w:rPr>
        <w:t>расходов над доходами</w:t>
      </w:r>
      <w:r w:rsidRPr="000312D5">
        <w:rPr>
          <w:rFonts w:ascii="Times New Roman" w:hAnsi="Times New Roman" w:cs="Times New Roman"/>
          <w:sz w:val="28"/>
          <w:szCs w:val="28"/>
        </w:rPr>
        <w:t xml:space="preserve"> (</w:t>
      </w:r>
      <w:r w:rsidR="00CE0EAB">
        <w:rPr>
          <w:rFonts w:ascii="Times New Roman" w:hAnsi="Times New Roman" w:cs="Times New Roman"/>
          <w:sz w:val="28"/>
          <w:szCs w:val="28"/>
        </w:rPr>
        <w:t>де</w:t>
      </w:r>
      <w:r w:rsidRPr="000312D5">
        <w:rPr>
          <w:rFonts w:ascii="Times New Roman" w:hAnsi="Times New Roman" w:cs="Times New Roman"/>
          <w:sz w:val="28"/>
          <w:szCs w:val="28"/>
        </w:rPr>
        <w:t xml:space="preserve">фицит бюджета) в сумме </w:t>
      </w:r>
      <w:r w:rsidR="00CE0EAB">
        <w:rPr>
          <w:rFonts w:ascii="Times New Roman" w:hAnsi="Times New Roman" w:cs="Times New Roman"/>
          <w:sz w:val="28"/>
          <w:szCs w:val="28"/>
        </w:rPr>
        <w:t>4314,7</w:t>
      </w:r>
      <w:r w:rsidRPr="000312D5">
        <w:rPr>
          <w:rFonts w:ascii="Times New Roman" w:hAnsi="Times New Roman" w:cs="Times New Roman"/>
          <w:sz w:val="28"/>
          <w:szCs w:val="28"/>
        </w:rPr>
        <w:t xml:space="preserve"> тыс. рублей, со следующими показателями:</w:t>
      </w:r>
    </w:p>
    <w:p w:rsidR="00EE7983" w:rsidRPr="000312D5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12D5">
        <w:rPr>
          <w:rFonts w:ascii="Times New Roman" w:hAnsi="Times New Roman" w:cs="Times New Roman"/>
          <w:sz w:val="28"/>
          <w:szCs w:val="28"/>
        </w:rPr>
        <w:t xml:space="preserve"> - по</w:t>
      </w:r>
      <w:r w:rsidR="00A32D5B" w:rsidRPr="000312D5">
        <w:rPr>
          <w:rFonts w:ascii="Times New Roman" w:hAnsi="Times New Roman" w:cs="Times New Roman"/>
          <w:sz w:val="28"/>
          <w:szCs w:val="28"/>
        </w:rPr>
        <w:t xml:space="preserve"> </w:t>
      </w:r>
      <w:r w:rsidRPr="000312D5">
        <w:rPr>
          <w:rFonts w:ascii="Times New Roman" w:hAnsi="Times New Roman" w:cs="Times New Roman"/>
          <w:sz w:val="28"/>
          <w:szCs w:val="28"/>
        </w:rPr>
        <w:t xml:space="preserve">источникам внутреннего финансирования дефицита бюджета </w:t>
      </w:r>
      <w:proofErr w:type="gramStart"/>
      <w:r w:rsidR="00A94DAE" w:rsidRPr="000312D5">
        <w:rPr>
          <w:rFonts w:ascii="Times New Roman" w:hAnsi="Times New Roman" w:cs="Times New Roman"/>
          <w:sz w:val="28"/>
          <w:szCs w:val="28"/>
        </w:rPr>
        <w:t>городского  поселения</w:t>
      </w:r>
      <w:proofErr w:type="gramEnd"/>
      <w:r w:rsidR="00A94DAE" w:rsidRPr="000312D5">
        <w:rPr>
          <w:rFonts w:ascii="Times New Roman" w:hAnsi="Times New Roman" w:cs="Times New Roman"/>
          <w:sz w:val="28"/>
          <w:szCs w:val="28"/>
        </w:rPr>
        <w:t xml:space="preserve">   «Поселок Прохоровка» </w:t>
      </w:r>
      <w:r w:rsidRPr="000312D5">
        <w:rPr>
          <w:rFonts w:ascii="Times New Roman" w:hAnsi="Times New Roman" w:cs="Times New Roman"/>
          <w:sz w:val="28"/>
          <w:szCs w:val="28"/>
        </w:rPr>
        <w:t>Прохоровского района за 202</w:t>
      </w:r>
      <w:r w:rsidR="00DD7859">
        <w:rPr>
          <w:rFonts w:ascii="Times New Roman" w:hAnsi="Times New Roman" w:cs="Times New Roman"/>
          <w:sz w:val="28"/>
          <w:szCs w:val="28"/>
        </w:rPr>
        <w:t>3</w:t>
      </w:r>
      <w:r w:rsidRPr="000312D5">
        <w:rPr>
          <w:rFonts w:ascii="Times New Roman" w:hAnsi="Times New Roman" w:cs="Times New Roman"/>
          <w:sz w:val="28"/>
          <w:szCs w:val="28"/>
        </w:rPr>
        <w:t xml:space="preserve"> год по кодам групп, подгрупп, статей, видов источников внутреннего финансирования дефицитов бюджетов, классификации операций сектора государственного управления, относящихся к источникам внутреннего финансирования дефицитов бюджетов согласно приложению №1 к настоящему решению;</w:t>
      </w:r>
    </w:p>
    <w:p w:rsidR="00EE7983" w:rsidRPr="000312D5" w:rsidRDefault="00EE7983" w:rsidP="000312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12D5">
        <w:rPr>
          <w:rFonts w:ascii="Times New Roman" w:hAnsi="Times New Roman" w:cs="Times New Roman"/>
          <w:sz w:val="28"/>
          <w:szCs w:val="28"/>
        </w:rPr>
        <w:t xml:space="preserve">- по доходам бюджета </w:t>
      </w:r>
      <w:proofErr w:type="gramStart"/>
      <w:r w:rsidR="000312D5" w:rsidRPr="000312D5">
        <w:rPr>
          <w:rFonts w:ascii="Times New Roman" w:hAnsi="Times New Roman" w:cs="Times New Roman"/>
          <w:sz w:val="28"/>
          <w:szCs w:val="28"/>
        </w:rPr>
        <w:t>городского  поселения</w:t>
      </w:r>
      <w:proofErr w:type="gramEnd"/>
      <w:r w:rsidR="000312D5" w:rsidRPr="000312D5">
        <w:rPr>
          <w:rFonts w:ascii="Times New Roman" w:hAnsi="Times New Roman" w:cs="Times New Roman"/>
          <w:sz w:val="28"/>
          <w:szCs w:val="28"/>
        </w:rPr>
        <w:t xml:space="preserve">   «Поселок Прохоровка» </w:t>
      </w:r>
      <w:r w:rsidRPr="000312D5">
        <w:rPr>
          <w:rFonts w:ascii="Times New Roman" w:hAnsi="Times New Roman" w:cs="Times New Roman"/>
          <w:sz w:val="28"/>
          <w:szCs w:val="28"/>
        </w:rPr>
        <w:t>Прохоровского района за 202</w:t>
      </w:r>
      <w:r w:rsidR="00DD7859">
        <w:rPr>
          <w:rFonts w:ascii="Times New Roman" w:hAnsi="Times New Roman" w:cs="Times New Roman"/>
          <w:sz w:val="28"/>
          <w:szCs w:val="28"/>
        </w:rPr>
        <w:t>2</w:t>
      </w:r>
      <w:r w:rsidRPr="000312D5">
        <w:rPr>
          <w:rFonts w:ascii="Times New Roman" w:hAnsi="Times New Roman" w:cs="Times New Roman"/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№ 2 к настоящему решению; - по ведомственной структуре расходов бюджета </w:t>
      </w:r>
      <w:r w:rsidR="000312D5" w:rsidRPr="000312D5">
        <w:rPr>
          <w:rFonts w:ascii="Times New Roman" w:hAnsi="Times New Roman" w:cs="Times New Roman"/>
          <w:sz w:val="28"/>
          <w:szCs w:val="28"/>
        </w:rPr>
        <w:t xml:space="preserve">городского  поселения   «Поселок Прохоровка» </w:t>
      </w:r>
      <w:r w:rsidRPr="000312D5">
        <w:rPr>
          <w:rFonts w:ascii="Times New Roman" w:hAnsi="Times New Roman" w:cs="Times New Roman"/>
          <w:sz w:val="28"/>
          <w:szCs w:val="28"/>
        </w:rPr>
        <w:t>Прохоровского района за 202</w:t>
      </w:r>
      <w:r w:rsidR="00DD7859">
        <w:rPr>
          <w:rFonts w:ascii="Times New Roman" w:hAnsi="Times New Roman" w:cs="Times New Roman"/>
          <w:sz w:val="28"/>
          <w:szCs w:val="28"/>
        </w:rPr>
        <w:t>3</w:t>
      </w:r>
      <w:r w:rsidRPr="000312D5">
        <w:rPr>
          <w:rFonts w:ascii="Times New Roman" w:hAnsi="Times New Roman" w:cs="Times New Roman"/>
          <w:sz w:val="28"/>
          <w:szCs w:val="28"/>
        </w:rPr>
        <w:t xml:space="preserve"> год согласно приложению № 3 к настоящему решению;</w:t>
      </w:r>
    </w:p>
    <w:p w:rsidR="00EE7983" w:rsidRPr="000312D5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12D5">
        <w:rPr>
          <w:rFonts w:ascii="Times New Roman" w:hAnsi="Times New Roman" w:cs="Times New Roman"/>
          <w:sz w:val="28"/>
          <w:szCs w:val="28"/>
        </w:rPr>
        <w:lastRenderedPageBreak/>
        <w:t xml:space="preserve">- по распределению бюджетных ассигнований по целевым статьям (муниципальным программам Прохоровского района и непрограммным направлениям деятельности), группам видов расходов, разделам, подразделам классификации расходов бюджета </w:t>
      </w:r>
      <w:proofErr w:type="gramStart"/>
      <w:r w:rsidR="000312D5" w:rsidRPr="000312D5">
        <w:rPr>
          <w:rFonts w:ascii="Times New Roman" w:hAnsi="Times New Roman" w:cs="Times New Roman"/>
          <w:sz w:val="28"/>
          <w:szCs w:val="28"/>
        </w:rPr>
        <w:t>городского  поселения</w:t>
      </w:r>
      <w:proofErr w:type="gramEnd"/>
      <w:r w:rsidR="000312D5" w:rsidRPr="000312D5">
        <w:rPr>
          <w:rFonts w:ascii="Times New Roman" w:hAnsi="Times New Roman" w:cs="Times New Roman"/>
          <w:sz w:val="28"/>
          <w:szCs w:val="28"/>
        </w:rPr>
        <w:t xml:space="preserve">   «Поселок Прохоровка» </w:t>
      </w:r>
      <w:r w:rsidRPr="000312D5">
        <w:rPr>
          <w:rFonts w:ascii="Times New Roman" w:hAnsi="Times New Roman" w:cs="Times New Roman"/>
          <w:sz w:val="28"/>
          <w:szCs w:val="28"/>
        </w:rPr>
        <w:t xml:space="preserve"> Прохоровского района за 202</w:t>
      </w:r>
      <w:r w:rsidR="00DD7859">
        <w:rPr>
          <w:rFonts w:ascii="Times New Roman" w:hAnsi="Times New Roman" w:cs="Times New Roman"/>
          <w:sz w:val="28"/>
          <w:szCs w:val="28"/>
        </w:rPr>
        <w:t>3</w:t>
      </w:r>
      <w:r w:rsidRPr="000312D5">
        <w:rPr>
          <w:rFonts w:ascii="Times New Roman" w:hAnsi="Times New Roman" w:cs="Times New Roman"/>
          <w:sz w:val="28"/>
          <w:szCs w:val="28"/>
        </w:rPr>
        <w:t xml:space="preserve"> год согласно приложению № 4 к настоящему решению;</w:t>
      </w:r>
    </w:p>
    <w:p w:rsidR="00A32D5B" w:rsidRPr="000312D5" w:rsidRDefault="00A32D5B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12D5">
        <w:rPr>
          <w:rFonts w:ascii="Times New Roman" w:hAnsi="Times New Roman" w:cs="Times New Roman"/>
          <w:sz w:val="28"/>
          <w:szCs w:val="28"/>
        </w:rPr>
        <w:t xml:space="preserve">- по распределению бюджетных ассигнований по целевым </w:t>
      </w:r>
      <w:proofErr w:type="gramStart"/>
      <w:r w:rsidRPr="000312D5">
        <w:rPr>
          <w:rFonts w:ascii="Times New Roman" w:hAnsi="Times New Roman" w:cs="Times New Roman"/>
          <w:sz w:val="28"/>
          <w:szCs w:val="28"/>
        </w:rPr>
        <w:t>статьям(</w:t>
      </w:r>
      <w:proofErr w:type="gramEnd"/>
      <w:r w:rsidRPr="000312D5">
        <w:rPr>
          <w:rFonts w:ascii="Times New Roman" w:hAnsi="Times New Roman" w:cs="Times New Roman"/>
          <w:sz w:val="28"/>
          <w:szCs w:val="28"/>
        </w:rPr>
        <w:t xml:space="preserve">муниципальным программам и непрограммным направлениям деятельности),группам видов расходов, разделам, подразделам классификации расходов бюджета </w:t>
      </w:r>
      <w:r w:rsidR="000312D5" w:rsidRPr="000312D5">
        <w:rPr>
          <w:rFonts w:ascii="Times New Roman" w:hAnsi="Times New Roman" w:cs="Times New Roman"/>
          <w:sz w:val="28"/>
          <w:szCs w:val="28"/>
        </w:rPr>
        <w:t xml:space="preserve">городского  поселения   «Поселок Прохоровка» </w:t>
      </w:r>
      <w:r w:rsidRPr="000312D5">
        <w:rPr>
          <w:rFonts w:ascii="Times New Roman" w:hAnsi="Times New Roman" w:cs="Times New Roman"/>
          <w:sz w:val="28"/>
          <w:szCs w:val="28"/>
        </w:rPr>
        <w:t xml:space="preserve"> на 202</w:t>
      </w:r>
      <w:r w:rsidR="00DD7859">
        <w:rPr>
          <w:rFonts w:ascii="Times New Roman" w:hAnsi="Times New Roman" w:cs="Times New Roman"/>
          <w:sz w:val="28"/>
          <w:szCs w:val="28"/>
        </w:rPr>
        <w:t>3</w:t>
      </w:r>
      <w:r w:rsidRPr="000312D5">
        <w:rPr>
          <w:rFonts w:ascii="Times New Roman" w:hAnsi="Times New Roman" w:cs="Times New Roman"/>
          <w:sz w:val="28"/>
          <w:szCs w:val="28"/>
        </w:rPr>
        <w:t xml:space="preserve"> год согласно приложению № 5 к настоящему решению;</w:t>
      </w:r>
    </w:p>
    <w:p w:rsidR="00EE7983" w:rsidRPr="000312D5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12D5">
        <w:rPr>
          <w:rFonts w:ascii="Times New Roman" w:hAnsi="Times New Roman" w:cs="Times New Roman"/>
          <w:sz w:val="28"/>
          <w:szCs w:val="28"/>
        </w:rPr>
        <w:t xml:space="preserve">- </w:t>
      </w:r>
      <w:r w:rsidR="00A32D5B" w:rsidRPr="000312D5">
        <w:rPr>
          <w:rFonts w:ascii="Times New Roman" w:hAnsi="Times New Roman" w:cs="Times New Roman"/>
          <w:sz w:val="28"/>
          <w:szCs w:val="28"/>
        </w:rPr>
        <w:t xml:space="preserve"> </w:t>
      </w:r>
      <w:r w:rsidRPr="000312D5">
        <w:rPr>
          <w:rFonts w:ascii="Times New Roman" w:hAnsi="Times New Roman" w:cs="Times New Roman"/>
          <w:sz w:val="28"/>
          <w:szCs w:val="28"/>
        </w:rPr>
        <w:t xml:space="preserve">по бюджету дорожного фонда </w:t>
      </w:r>
      <w:proofErr w:type="gramStart"/>
      <w:r w:rsidR="000312D5" w:rsidRPr="000312D5">
        <w:rPr>
          <w:rFonts w:ascii="Times New Roman" w:hAnsi="Times New Roman" w:cs="Times New Roman"/>
          <w:sz w:val="28"/>
          <w:szCs w:val="28"/>
        </w:rPr>
        <w:t>городского  поселения</w:t>
      </w:r>
      <w:proofErr w:type="gramEnd"/>
      <w:r w:rsidR="000312D5" w:rsidRPr="000312D5">
        <w:rPr>
          <w:rFonts w:ascii="Times New Roman" w:hAnsi="Times New Roman" w:cs="Times New Roman"/>
          <w:sz w:val="28"/>
          <w:szCs w:val="28"/>
        </w:rPr>
        <w:t xml:space="preserve">   «Поселок Прохоровка»  </w:t>
      </w:r>
      <w:r w:rsidRPr="000312D5">
        <w:rPr>
          <w:rFonts w:ascii="Times New Roman" w:hAnsi="Times New Roman" w:cs="Times New Roman"/>
          <w:sz w:val="28"/>
          <w:szCs w:val="28"/>
        </w:rPr>
        <w:t>за 202</w:t>
      </w:r>
      <w:r w:rsidR="00DD7859">
        <w:rPr>
          <w:rFonts w:ascii="Times New Roman" w:hAnsi="Times New Roman" w:cs="Times New Roman"/>
          <w:sz w:val="28"/>
          <w:szCs w:val="28"/>
        </w:rPr>
        <w:t>3</w:t>
      </w:r>
      <w:r w:rsidRPr="000312D5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A32D5B" w:rsidRPr="000312D5">
        <w:rPr>
          <w:rFonts w:ascii="Times New Roman" w:hAnsi="Times New Roman" w:cs="Times New Roman"/>
          <w:sz w:val="28"/>
          <w:szCs w:val="28"/>
        </w:rPr>
        <w:t>6</w:t>
      </w:r>
      <w:r w:rsidRPr="000312D5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E7983" w:rsidRPr="000312D5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12D5">
        <w:rPr>
          <w:rFonts w:ascii="Times New Roman" w:hAnsi="Times New Roman" w:cs="Times New Roman"/>
          <w:sz w:val="28"/>
          <w:szCs w:val="28"/>
        </w:rPr>
        <w:t xml:space="preserve"> - </w:t>
      </w:r>
      <w:r w:rsidR="00A32D5B" w:rsidRPr="000312D5">
        <w:rPr>
          <w:rFonts w:ascii="Times New Roman" w:hAnsi="Times New Roman" w:cs="Times New Roman"/>
          <w:sz w:val="28"/>
          <w:szCs w:val="28"/>
        </w:rPr>
        <w:t xml:space="preserve"> </w:t>
      </w:r>
      <w:r w:rsidRPr="000312D5">
        <w:rPr>
          <w:rFonts w:ascii="Times New Roman" w:hAnsi="Times New Roman" w:cs="Times New Roman"/>
          <w:sz w:val="28"/>
          <w:szCs w:val="28"/>
        </w:rPr>
        <w:t xml:space="preserve">по использованию средств резервного фонда </w:t>
      </w:r>
      <w:proofErr w:type="gramStart"/>
      <w:r w:rsidR="000312D5" w:rsidRPr="000312D5">
        <w:rPr>
          <w:rFonts w:ascii="Times New Roman" w:hAnsi="Times New Roman" w:cs="Times New Roman"/>
          <w:sz w:val="28"/>
          <w:szCs w:val="28"/>
        </w:rPr>
        <w:t>городского  поселения</w:t>
      </w:r>
      <w:proofErr w:type="gramEnd"/>
      <w:r w:rsidR="000312D5" w:rsidRPr="000312D5">
        <w:rPr>
          <w:rFonts w:ascii="Times New Roman" w:hAnsi="Times New Roman" w:cs="Times New Roman"/>
          <w:sz w:val="28"/>
          <w:szCs w:val="28"/>
        </w:rPr>
        <w:t xml:space="preserve">   «Поселок Прохоровка» </w:t>
      </w:r>
      <w:r w:rsidRPr="000312D5">
        <w:rPr>
          <w:rFonts w:ascii="Times New Roman" w:hAnsi="Times New Roman" w:cs="Times New Roman"/>
          <w:sz w:val="28"/>
          <w:szCs w:val="28"/>
        </w:rPr>
        <w:t>за 202</w:t>
      </w:r>
      <w:r w:rsidR="00DD7859">
        <w:rPr>
          <w:rFonts w:ascii="Times New Roman" w:hAnsi="Times New Roman" w:cs="Times New Roman"/>
          <w:sz w:val="28"/>
          <w:szCs w:val="28"/>
        </w:rPr>
        <w:t>3</w:t>
      </w:r>
      <w:r w:rsidRPr="000312D5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A32D5B" w:rsidRPr="000312D5">
        <w:rPr>
          <w:rFonts w:ascii="Times New Roman" w:hAnsi="Times New Roman" w:cs="Times New Roman"/>
          <w:sz w:val="28"/>
          <w:szCs w:val="28"/>
        </w:rPr>
        <w:t>7</w:t>
      </w:r>
      <w:r w:rsidRPr="000312D5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E7983" w:rsidRPr="000312D5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12D5">
        <w:rPr>
          <w:rFonts w:ascii="Times New Roman" w:hAnsi="Times New Roman" w:cs="Times New Roman"/>
          <w:sz w:val="28"/>
          <w:szCs w:val="28"/>
        </w:rPr>
        <w:t xml:space="preserve">2. </w:t>
      </w:r>
      <w:r w:rsidR="00533332" w:rsidRPr="00533332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сайте органов местного </w:t>
      </w:r>
      <w:proofErr w:type="gramStart"/>
      <w:r w:rsidR="00533332" w:rsidRPr="00533332">
        <w:rPr>
          <w:rFonts w:ascii="Times New Roman" w:hAnsi="Times New Roman" w:cs="Times New Roman"/>
          <w:sz w:val="28"/>
          <w:szCs w:val="28"/>
        </w:rPr>
        <w:t>самоуправления  городского</w:t>
      </w:r>
      <w:proofErr w:type="gramEnd"/>
      <w:r w:rsidR="00533332" w:rsidRPr="00533332">
        <w:rPr>
          <w:rFonts w:ascii="Times New Roman" w:hAnsi="Times New Roman" w:cs="Times New Roman"/>
          <w:sz w:val="28"/>
          <w:szCs w:val="28"/>
        </w:rPr>
        <w:t xml:space="preserve"> поселения «Поселок Прохоровка» муниципального района «Прохоровский район» Белгородской области https://gpproxorovka-r31.gosweb.gosuslugi.ru/.в разделе  «Документы», а также на стенде администрации городского поселения</w:t>
      </w:r>
    </w:p>
    <w:p w:rsidR="00EE7983" w:rsidRPr="000312D5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12D5">
        <w:rPr>
          <w:rFonts w:ascii="Times New Roman" w:hAnsi="Times New Roman" w:cs="Times New Roman"/>
          <w:sz w:val="28"/>
          <w:szCs w:val="28"/>
        </w:rPr>
        <w:t xml:space="preserve">3. </w:t>
      </w:r>
      <w:r w:rsidR="00533332" w:rsidRPr="00533332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поселкового собрания городского поселения «Поселок Прохоровка» по бюджету, муниципальной собственности, налогам и экономической политике (Шевченко С.Н.)</w:t>
      </w:r>
      <w:r w:rsidRPr="00533332">
        <w:rPr>
          <w:rFonts w:ascii="Times New Roman" w:hAnsi="Times New Roman" w:cs="Times New Roman"/>
          <w:sz w:val="28"/>
          <w:szCs w:val="28"/>
        </w:rPr>
        <w:t>.</w:t>
      </w:r>
    </w:p>
    <w:p w:rsidR="00EE7983" w:rsidRPr="000312D5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0312D5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3332" w:rsidRDefault="00533332" w:rsidP="00533332">
      <w:pPr>
        <w:pStyle w:val="a5"/>
        <w:ind w:left="0" w:right="-1"/>
        <w:jc w:val="both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Председатель поселкового собрания</w:t>
      </w:r>
      <w:bookmarkStart w:id="1" w:name="_GoBack"/>
      <w:bookmarkEnd w:id="1"/>
    </w:p>
    <w:p w:rsidR="00533332" w:rsidRDefault="00533332" w:rsidP="00533332">
      <w:pPr>
        <w:pStyle w:val="a5"/>
        <w:tabs>
          <w:tab w:val="left" w:pos="5610"/>
        </w:tabs>
        <w:ind w:left="0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  <w:r>
        <w:rPr>
          <w:b/>
          <w:sz w:val="28"/>
          <w:szCs w:val="28"/>
        </w:rPr>
        <w:tab/>
        <w:t xml:space="preserve">                  О.В. Коробейников</w:t>
      </w:r>
    </w:p>
    <w:p w:rsidR="00533332" w:rsidRDefault="00533332" w:rsidP="00533332">
      <w:pPr>
        <w:pStyle w:val="a5"/>
        <w:ind w:left="0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«Поселок Прохоровка»</w:t>
      </w:r>
    </w:p>
    <w:p w:rsidR="00EE7983" w:rsidRPr="000312D5" w:rsidRDefault="00EE7983" w:rsidP="00533332">
      <w:pPr>
        <w:pStyle w:val="a6"/>
      </w:pPr>
    </w:p>
    <w:p w:rsidR="00EE7983" w:rsidRPr="000312D5" w:rsidRDefault="00EE7983" w:rsidP="00EE7983"/>
    <w:p w:rsidR="00EE7983" w:rsidRPr="000312D5" w:rsidRDefault="00EE7983" w:rsidP="00EE7983"/>
    <w:p w:rsidR="00EE7983" w:rsidRPr="000312D5" w:rsidRDefault="00EE7983" w:rsidP="00EE7983"/>
    <w:p w:rsidR="00EE7983" w:rsidRPr="000312D5" w:rsidRDefault="00EE7983" w:rsidP="00EE7983"/>
    <w:p w:rsidR="00EE7983" w:rsidRDefault="00EE7983" w:rsidP="00EE7983"/>
    <w:p w:rsidR="00EE7983" w:rsidRDefault="00EE7983" w:rsidP="00EE7983"/>
    <w:p w:rsidR="00EE7983" w:rsidRDefault="00EE7983" w:rsidP="00EE7983"/>
    <w:p w:rsidR="00D26552" w:rsidRDefault="00D26552"/>
    <w:sectPr w:rsidR="00D26552" w:rsidSect="00D2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7983"/>
    <w:rsid w:val="00024273"/>
    <w:rsid w:val="000312D5"/>
    <w:rsid w:val="000D6068"/>
    <w:rsid w:val="00120A04"/>
    <w:rsid w:val="001631B3"/>
    <w:rsid w:val="001D04BE"/>
    <w:rsid w:val="00533332"/>
    <w:rsid w:val="0058455C"/>
    <w:rsid w:val="007771C6"/>
    <w:rsid w:val="007B30FA"/>
    <w:rsid w:val="007D60CC"/>
    <w:rsid w:val="00830262"/>
    <w:rsid w:val="009C744F"/>
    <w:rsid w:val="00A30067"/>
    <w:rsid w:val="00A32D5B"/>
    <w:rsid w:val="00A77865"/>
    <w:rsid w:val="00A94DAE"/>
    <w:rsid w:val="00AA595C"/>
    <w:rsid w:val="00AF0BE7"/>
    <w:rsid w:val="00B920A5"/>
    <w:rsid w:val="00BD2BEB"/>
    <w:rsid w:val="00CB6AF9"/>
    <w:rsid w:val="00CE0EAB"/>
    <w:rsid w:val="00CF2F76"/>
    <w:rsid w:val="00D26552"/>
    <w:rsid w:val="00DD7859"/>
    <w:rsid w:val="00E36F61"/>
    <w:rsid w:val="00E50BB1"/>
    <w:rsid w:val="00E62EB6"/>
    <w:rsid w:val="00EE7983"/>
    <w:rsid w:val="00F750EE"/>
    <w:rsid w:val="00F7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348CC-EB52-4FD2-BC23-B1D2C5DF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Администрация</cp:lastModifiedBy>
  <cp:revision>13</cp:revision>
  <dcterms:created xsi:type="dcterms:W3CDTF">2022-03-28T11:19:00Z</dcterms:created>
  <dcterms:modified xsi:type="dcterms:W3CDTF">2024-03-25T07:49:00Z</dcterms:modified>
</cp:coreProperties>
</file>